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24" w:rightChars="3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福建省高校教师教育教学基本素质和能力测试人员汇总表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填报单位：（公章）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地址：</w:t>
      </w:r>
    </w:p>
    <w:p>
      <w:pPr>
        <w:rPr>
          <w:sz w:val="28"/>
          <w:szCs w:val="28"/>
        </w:rPr>
      </w:pPr>
    </w:p>
    <w:tbl>
      <w:tblPr>
        <w:tblStyle w:val="2"/>
        <w:tblW w:w="10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993"/>
        <w:gridCol w:w="597"/>
        <w:gridCol w:w="1275"/>
        <w:gridCol w:w="1276"/>
        <w:gridCol w:w="1276"/>
        <w:gridCol w:w="1701"/>
        <w:gridCol w:w="1250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测试学科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Cs w:val="21"/>
              </w:rPr>
              <w:t>申请任</w:t>
            </w:r>
            <w:r>
              <w:rPr>
                <w:b/>
                <w:szCs w:val="21"/>
              </w:rPr>
              <w:t>教</w:t>
            </w:r>
            <w:r>
              <w:rPr>
                <w:rFonts w:hint="eastAsia"/>
                <w:b/>
                <w:szCs w:val="21"/>
              </w:rPr>
              <w:t>学科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联系方式(手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张三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197310或198902</w:t>
            </w:r>
          </w:p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(具体到月)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（应与申请任教学科一致）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12345678987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……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（必填）填表人：   （必填）联系手机：     电子邮箱：</w:t>
      </w:r>
    </w:p>
    <w:p>
      <w:pPr>
        <w:spacing w:line="520" w:lineRule="exact"/>
        <w:ind w:firstLine="275" w:firstLineChars="98"/>
        <w:rPr>
          <w:rFonts w:ascii="宋体" w:hAnsi="宋体"/>
          <w:b/>
          <w:sz w:val="28"/>
          <w:szCs w:val="28"/>
        </w:rPr>
      </w:pPr>
    </w:p>
    <w:p>
      <w:pPr>
        <w:spacing w:line="520" w:lineRule="exact"/>
        <w:ind w:firstLine="274" w:firstLineChars="98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1.请统一用Excel格式制表，汇总后发送至</w:t>
      </w:r>
      <w:r>
        <w:fldChar w:fldCharType="begin"/>
      </w:r>
      <w:r>
        <w:instrText xml:space="preserve"> HYPERLINK "mailto:q1806510@163.com" </w:instrText>
      </w:r>
      <w:r>
        <w:fldChar w:fldCharType="separate"/>
      </w:r>
      <w:r>
        <w:rPr>
          <w:rStyle w:val="4"/>
          <w:rFonts w:hint="eastAsia" w:ascii="宋体" w:hAnsi="宋体" w:cs="宋体"/>
          <w:color w:val="000000" w:themeColor="text1"/>
          <w:sz w:val="28"/>
          <w:szCs w:val="28"/>
          <w:u w:val="none"/>
          <w:shd w:val="clear" w:color="auto" w:fill="F9F9F9"/>
          <w14:textFill>
            <w14:solidFill>
              <w14:schemeClr w14:val="tx1"/>
            </w14:solidFill>
          </w14:textFill>
        </w:rPr>
        <w:t>q1806510@163.com</w:t>
      </w:r>
      <w:r>
        <w:rPr>
          <w:rStyle w:val="4"/>
          <w:rFonts w:hint="eastAsia" w:ascii="宋体" w:hAnsi="宋体" w:cs="宋体"/>
          <w:color w:val="000000" w:themeColor="text1"/>
          <w:sz w:val="28"/>
          <w:szCs w:val="28"/>
          <w:u w:val="none"/>
          <w:shd w:val="clear" w:color="auto" w:fill="F9F9F9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4"/>
          <w:rFonts w:hint="eastAsia" w:ascii="宋体" w:hAnsi="宋体" w:cs="宋体"/>
          <w:color w:val="000000" w:themeColor="text1"/>
          <w:sz w:val="28"/>
          <w:szCs w:val="28"/>
          <w:u w:val="none"/>
          <w:shd w:val="clear" w:color="auto" w:fill="F9F9F9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834" w:firstLineChars="298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2.文件名一律为“学校名称+人数”。</w:t>
      </w:r>
    </w:p>
    <w:p>
      <w:pPr>
        <w:spacing w:line="520" w:lineRule="exact"/>
        <w:ind w:firstLine="834" w:firstLineChars="298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cs="宋体"/>
          <w:color w:val="FF0000"/>
          <w:sz w:val="28"/>
          <w:szCs w:val="28"/>
        </w:rPr>
        <w:t>不接受个人报名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，按规定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内由学校统一汇总报名表。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25C6E"/>
    <w:rsid w:val="3112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2024-02-29T08:54:00Z</dcterms:created>
  <dc:creator>Administrator</dc:creator>
  <cp:lastModifiedBy>Administrator</cp:lastModifiedBy>
  <dcterms:modified xsi:type="dcterms:W3CDTF">2024-02-29T08:54:59Z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