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rPr>
          <w:rFonts w:ascii="仿宋_GB2312" w:hAnsi="仿宋" w:eastAsia="仿宋_GB2312" w:cs="宋体"/>
          <w:bCs/>
          <w:color w:val="000000"/>
          <w:kern w:val="0"/>
          <w:sz w:val="30"/>
          <w:szCs w:val="30"/>
        </w:rPr>
      </w:pPr>
      <w:r>
        <w:rPr>
          <w:rFonts w:hint="eastAsia" w:ascii="仿宋_GB2312" w:hAnsi="仿宋" w:eastAsia="仿宋_GB2312" w:cs="宋体"/>
          <w:bCs/>
          <w:color w:val="000000"/>
          <w:kern w:val="0"/>
          <w:sz w:val="30"/>
          <w:szCs w:val="30"/>
          <w:lang w:eastAsia="zh-CN"/>
        </w:rPr>
        <w:t>附件</w:t>
      </w:r>
      <w:r>
        <w:rPr>
          <w:rFonts w:hint="eastAsia" w:ascii="仿宋_GB2312" w:hAnsi="仿宋" w:eastAsia="仿宋_GB2312" w:cs="宋体"/>
          <w:bCs/>
          <w:color w:val="000000"/>
          <w:kern w:val="0"/>
          <w:sz w:val="30"/>
          <w:szCs w:val="30"/>
          <w:lang w:val="en-US" w:eastAsia="zh-CN"/>
        </w:rPr>
        <w:t>1.         校史演讲</w:t>
      </w:r>
      <w:r>
        <w:rPr>
          <w:rFonts w:hint="eastAsia" w:ascii="仿宋_GB2312" w:hAnsi="仿宋" w:eastAsia="仿宋_GB2312" w:cs="宋体"/>
          <w:bCs/>
          <w:color w:val="000000"/>
          <w:kern w:val="0"/>
          <w:sz w:val="30"/>
          <w:szCs w:val="30"/>
        </w:rPr>
        <w:t>评分表</w:t>
      </w:r>
    </w:p>
    <w:p>
      <w:pPr>
        <w:widowControl/>
        <w:snapToGrid w:val="0"/>
        <w:ind w:firstLine="600" w:firstLineChars="200"/>
        <w:jc w:val="center"/>
        <w:rPr>
          <w:rFonts w:ascii="仿宋_GB2312" w:hAnsi="仿宋" w:eastAsia="仿宋_GB2312" w:cs="宋体"/>
          <w:bCs/>
          <w:color w:val="000000"/>
          <w:kern w:val="0"/>
          <w:sz w:val="30"/>
          <w:szCs w:val="30"/>
        </w:rPr>
      </w:pPr>
    </w:p>
    <w:p>
      <w:pPr>
        <w:widowControl/>
        <w:snapToGrid w:val="0"/>
        <w:rPr>
          <w:rFonts w:ascii="仿宋_GB2312" w:hAnsi="仿宋" w:eastAsia="仿宋_GB2312" w:cs="宋体"/>
          <w:bCs/>
          <w:color w:val="000000"/>
          <w:kern w:val="0"/>
          <w:sz w:val="30"/>
          <w:szCs w:val="30"/>
        </w:rPr>
      </w:pPr>
      <w:r>
        <w:rPr>
          <w:rFonts w:hint="eastAsia" w:ascii="仿宋_GB2312" w:hAnsi="仿宋" w:eastAsia="仿宋_GB2312" w:cs="宋体"/>
          <w:bCs/>
          <w:color w:val="000000"/>
          <w:kern w:val="0"/>
          <w:sz w:val="30"/>
          <w:szCs w:val="30"/>
        </w:rPr>
        <w:t xml:space="preserve">选手号：              </w:t>
      </w:r>
      <w:r>
        <w:rPr>
          <w:rFonts w:hint="eastAsia" w:ascii="仿宋_GB2312" w:hAnsi="仿宋" w:eastAsia="仿宋_GB2312" w:cs="宋体"/>
          <w:bCs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_GB2312" w:hAnsi="仿宋" w:eastAsia="仿宋_GB2312" w:cs="宋体"/>
          <w:bCs/>
          <w:color w:val="000000"/>
          <w:kern w:val="0"/>
          <w:sz w:val="30"/>
          <w:szCs w:val="30"/>
        </w:rPr>
        <w:t xml:space="preserve">      </w:t>
      </w:r>
    </w:p>
    <w:p>
      <w:pPr>
        <w:widowControl/>
        <w:snapToGrid w:val="0"/>
        <w:ind w:firstLine="600" w:firstLineChars="200"/>
        <w:jc w:val="center"/>
        <w:rPr>
          <w:rFonts w:ascii="仿宋_GB2312" w:hAnsi="仿宋" w:eastAsia="仿宋_GB2312" w:cs="宋体"/>
          <w:bCs/>
          <w:color w:val="000000"/>
          <w:kern w:val="0"/>
          <w:sz w:val="30"/>
          <w:szCs w:val="30"/>
        </w:rPr>
      </w:pPr>
    </w:p>
    <w:tbl>
      <w:tblPr>
        <w:tblStyle w:val="5"/>
        <w:tblW w:w="9340" w:type="dxa"/>
        <w:jc w:val="center"/>
        <w:tblInd w:w="-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7"/>
        <w:gridCol w:w="4472"/>
        <w:gridCol w:w="2023"/>
        <w:gridCol w:w="1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507" w:type="dxa"/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kern w:val="0"/>
                <w:sz w:val="24"/>
              </w:rPr>
              <w:t>项目</w:t>
            </w:r>
          </w:p>
        </w:tc>
        <w:tc>
          <w:tcPr>
            <w:tcW w:w="4472" w:type="dxa"/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kern w:val="0"/>
                <w:sz w:val="24"/>
              </w:rPr>
              <w:t>评分标准</w:t>
            </w:r>
          </w:p>
        </w:tc>
        <w:tc>
          <w:tcPr>
            <w:tcW w:w="2023" w:type="dxa"/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kern w:val="0"/>
                <w:sz w:val="24"/>
              </w:rPr>
              <w:t>分值</w:t>
            </w:r>
          </w:p>
        </w:tc>
        <w:tc>
          <w:tcPr>
            <w:tcW w:w="1338" w:type="dxa"/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kern w:val="0"/>
                <w:sz w:val="24"/>
              </w:rPr>
              <w:t>实际得分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507" w:type="dxa"/>
            <w:vMerge w:val="restart"/>
            <w:vAlign w:val="center"/>
          </w:tcPr>
          <w:p>
            <w:pPr>
              <w:pStyle w:val="7"/>
              <w:snapToGrid w:val="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讲解内容</w:t>
            </w:r>
          </w:p>
        </w:tc>
        <w:tc>
          <w:tcPr>
            <w:tcW w:w="4472" w:type="dxa"/>
            <w:vAlign w:val="center"/>
          </w:tcPr>
          <w:p>
            <w:pPr>
              <w:pStyle w:val="7"/>
              <w:snapToGrid w:val="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健康、完整、准确、重点突出、紧扣主题、与时俱进。</w:t>
            </w:r>
          </w:p>
        </w:tc>
        <w:tc>
          <w:tcPr>
            <w:tcW w:w="2023" w:type="dxa"/>
            <w:vAlign w:val="center"/>
          </w:tcPr>
          <w:p>
            <w:pPr>
              <w:pStyle w:val="7"/>
              <w:snapToGrid w:val="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16.0-20.0分</w:t>
            </w:r>
          </w:p>
        </w:tc>
        <w:tc>
          <w:tcPr>
            <w:tcW w:w="1338" w:type="dxa"/>
            <w:vMerge w:val="restart"/>
            <w:vAlign w:val="center"/>
          </w:tcPr>
          <w:p>
            <w:pPr>
              <w:pStyle w:val="7"/>
              <w:snapToGrid w:val="0"/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507" w:type="dxa"/>
            <w:vMerge w:val="continue"/>
            <w:vAlign w:val="center"/>
          </w:tcPr>
          <w:p>
            <w:pPr>
              <w:pStyle w:val="7"/>
              <w:snapToGrid w:val="0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4472" w:type="dxa"/>
            <w:vAlign w:val="center"/>
          </w:tcPr>
          <w:p>
            <w:pPr>
              <w:pStyle w:val="7"/>
              <w:snapToGrid w:val="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健康、完整、比较准确、重点比较突出、扣主题、与时俱进。</w:t>
            </w:r>
          </w:p>
        </w:tc>
        <w:tc>
          <w:tcPr>
            <w:tcW w:w="2023" w:type="dxa"/>
            <w:vAlign w:val="center"/>
          </w:tcPr>
          <w:p>
            <w:pPr>
              <w:pStyle w:val="7"/>
              <w:snapToGrid w:val="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12.0-16.0分</w:t>
            </w:r>
          </w:p>
        </w:tc>
        <w:tc>
          <w:tcPr>
            <w:tcW w:w="1338" w:type="dxa"/>
            <w:vMerge w:val="continue"/>
            <w:vAlign w:val="center"/>
          </w:tcPr>
          <w:p>
            <w:pPr>
              <w:pStyle w:val="7"/>
              <w:snapToGrid w:val="0"/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507" w:type="dxa"/>
            <w:vMerge w:val="continue"/>
            <w:vAlign w:val="center"/>
          </w:tcPr>
          <w:p>
            <w:pPr>
              <w:pStyle w:val="7"/>
              <w:snapToGrid w:val="0"/>
              <w:spacing w:line="240" w:lineRule="auto"/>
              <w:rPr>
                <w:color w:val="auto"/>
                <w:sz w:val="24"/>
                <w:szCs w:val="24"/>
              </w:rPr>
            </w:pPr>
          </w:p>
        </w:tc>
        <w:tc>
          <w:tcPr>
            <w:tcW w:w="4472" w:type="dxa"/>
            <w:vAlign w:val="center"/>
          </w:tcPr>
          <w:p>
            <w:pPr>
              <w:pStyle w:val="7"/>
              <w:snapToGrid w:val="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健康、基本完整、准确、基本扣题。</w:t>
            </w:r>
          </w:p>
        </w:tc>
        <w:tc>
          <w:tcPr>
            <w:tcW w:w="2023" w:type="dxa"/>
            <w:vAlign w:val="center"/>
          </w:tcPr>
          <w:p>
            <w:pPr>
              <w:pStyle w:val="7"/>
              <w:snapToGrid w:val="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8.0-12.0分</w:t>
            </w:r>
          </w:p>
        </w:tc>
        <w:tc>
          <w:tcPr>
            <w:tcW w:w="1338" w:type="dxa"/>
            <w:vMerge w:val="continue"/>
            <w:vAlign w:val="center"/>
          </w:tcPr>
          <w:p>
            <w:pPr>
              <w:pStyle w:val="7"/>
              <w:snapToGrid w:val="0"/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507" w:type="dxa"/>
            <w:vMerge w:val="restart"/>
            <w:vAlign w:val="center"/>
          </w:tcPr>
          <w:p>
            <w:pPr>
              <w:pStyle w:val="7"/>
              <w:snapToGrid w:val="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内容结构</w:t>
            </w:r>
          </w:p>
        </w:tc>
        <w:tc>
          <w:tcPr>
            <w:tcW w:w="4472" w:type="dxa"/>
            <w:vAlign w:val="center"/>
          </w:tcPr>
          <w:p>
            <w:pPr>
              <w:pStyle w:val="7"/>
              <w:snapToGrid w:val="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结构合理，层次分明，详略得当，逻辑性强。</w:t>
            </w:r>
          </w:p>
        </w:tc>
        <w:tc>
          <w:tcPr>
            <w:tcW w:w="2023" w:type="dxa"/>
            <w:vAlign w:val="center"/>
          </w:tcPr>
          <w:p>
            <w:pPr>
              <w:pStyle w:val="7"/>
              <w:snapToGrid w:val="0"/>
              <w:spacing w:line="240" w:lineRule="auto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8.0-10.0分</w:t>
            </w:r>
          </w:p>
        </w:tc>
        <w:tc>
          <w:tcPr>
            <w:tcW w:w="1338" w:type="dxa"/>
            <w:vMerge w:val="restart"/>
            <w:vAlign w:val="center"/>
          </w:tcPr>
          <w:p>
            <w:pPr>
              <w:pStyle w:val="7"/>
              <w:snapToGrid w:val="0"/>
              <w:spacing w:line="240" w:lineRule="auto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507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</w:p>
        </w:tc>
        <w:tc>
          <w:tcPr>
            <w:tcW w:w="4472" w:type="dxa"/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kern w:val="0"/>
                <w:sz w:val="24"/>
              </w:rPr>
              <w:t>结构比较合理，层次比较分明，详略比较得当，逻辑性比较强。</w:t>
            </w:r>
          </w:p>
        </w:tc>
        <w:tc>
          <w:tcPr>
            <w:tcW w:w="2023" w:type="dxa"/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kern w:val="0"/>
                <w:sz w:val="24"/>
              </w:rPr>
              <w:t>6.0-8.0分</w:t>
            </w:r>
          </w:p>
        </w:tc>
        <w:tc>
          <w:tcPr>
            <w:tcW w:w="1338" w:type="dxa"/>
            <w:vMerge w:val="continue"/>
            <w:vAlign w:val="center"/>
          </w:tcPr>
          <w:p>
            <w:pPr>
              <w:widowControl/>
              <w:snapToGrid w:val="0"/>
              <w:ind w:firstLine="480" w:firstLineChars="200"/>
              <w:rPr>
                <w:rFonts w:ascii="仿宋_GB2312" w:eastAsia="仿宋_GB2312"/>
                <w:i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507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</w:p>
        </w:tc>
        <w:tc>
          <w:tcPr>
            <w:tcW w:w="4472" w:type="dxa"/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kern w:val="0"/>
                <w:sz w:val="24"/>
              </w:rPr>
              <w:t>结构基本合理，层次基本分明，详略基本得当，逻辑性一般。</w:t>
            </w:r>
          </w:p>
        </w:tc>
        <w:tc>
          <w:tcPr>
            <w:tcW w:w="2023" w:type="dxa"/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kern w:val="0"/>
                <w:sz w:val="24"/>
              </w:rPr>
              <w:t>4.0-6.0分</w:t>
            </w:r>
          </w:p>
        </w:tc>
        <w:tc>
          <w:tcPr>
            <w:tcW w:w="1338" w:type="dxa"/>
            <w:vMerge w:val="continue"/>
            <w:vAlign w:val="center"/>
          </w:tcPr>
          <w:p>
            <w:pPr>
              <w:widowControl/>
              <w:snapToGrid w:val="0"/>
              <w:ind w:firstLine="480" w:firstLineChars="200"/>
              <w:rPr>
                <w:rFonts w:ascii="仿宋_GB2312" w:eastAsia="仿宋_GB2312"/>
                <w:i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507" w:type="dxa"/>
            <w:vMerge w:val="restart"/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kern w:val="0"/>
                <w:sz w:val="24"/>
              </w:rPr>
              <w:t>文化内涵</w:t>
            </w:r>
          </w:p>
        </w:tc>
        <w:tc>
          <w:tcPr>
            <w:tcW w:w="4472" w:type="dxa"/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kern w:val="0"/>
                <w:sz w:val="24"/>
              </w:rPr>
              <w:t>文化内涵深厚。</w:t>
            </w:r>
          </w:p>
        </w:tc>
        <w:tc>
          <w:tcPr>
            <w:tcW w:w="2023" w:type="dxa"/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kern w:val="0"/>
                <w:sz w:val="24"/>
              </w:rPr>
              <w:t>8.0-10.0分</w:t>
            </w:r>
          </w:p>
        </w:tc>
        <w:tc>
          <w:tcPr>
            <w:tcW w:w="1338" w:type="dxa"/>
            <w:vMerge w:val="restart"/>
            <w:vAlign w:val="center"/>
          </w:tcPr>
          <w:p>
            <w:pPr>
              <w:widowControl/>
              <w:snapToGrid w:val="0"/>
              <w:ind w:firstLine="480" w:firstLineChars="200"/>
              <w:rPr>
                <w:rFonts w:ascii="仿宋_GB2312" w:eastAsia="仿宋_GB2312"/>
                <w:i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507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</w:p>
        </w:tc>
        <w:tc>
          <w:tcPr>
            <w:tcW w:w="4472" w:type="dxa"/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kern w:val="0"/>
                <w:sz w:val="24"/>
              </w:rPr>
              <w:t>文化内涵比较深厚。</w:t>
            </w:r>
          </w:p>
        </w:tc>
        <w:tc>
          <w:tcPr>
            <w:tcW w:w="2023" w:type="dxa"/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kern w:val="0"/>
                <w:sz w:val="24"/>
              </w:rPr>
              <w:t>6.0-8.0分</w:t>
            </w:r>
          </w:p>
        </w:tc>
        <w:tc>
          <w:tcPr>
            <w:tcW w:w="1338" w:type="dxa"/>
            <w:vMerge w:val="continue"/>
            <w:vAlign w:val="center"/>
          </w:tcPr>
          <w:p>
            <w:pPr>
              <w:widowControl/>
              <w:snapToGrid w:val="0"/>
              <w:ind w:firstLine="480" w:firstLineChars="200"/>
              <w:rPr>
                <w:rFonts w:ascii="仿宋_GB2312" w:eastAsia="仿宋_GB2312"/>
                <w:i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507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</w:p>
        </w:tc>
        <w:tc>
          <w:tcPr>
            <w:tcW w:w="4472" w:type="dxa"/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kern w:val="0"/>
                <w:sz w:val="24"/>
              </w:rPr>
              <w:t>文化内涵一般。</w:t>
            </w:r>
          </w:p>
        </w:tc>
        <w:tc>
          <w:tcPr>
            <w:tcW w:w="2023" w:type="dxa"/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kern w:val="0"/>
                <w:sz w:val="24"/>
              </w:rPr>
              <w:t>4.0-6.0分</w:t>
            </w:r>
          </w:p>
        </w:tc>
        <w:tc>
          <w:tcPr>
            <w:tcW w:w="1338" w:type="dxa"/>
            <w:vMerge w:val="continue"/>
            <w:vAlign w:val="center"/>
          </w:tcPr>
          <w:p>
            <w:pPr>
              <w:widowControl/>
              <w:snapToGrid w:val="0"/>
              <w:ind w:firstLine="480" w:firstLineChars="200"/>
              <w:rPr>
                <w:rFonts w:ascii="仿宋_GB2312" w:eastAsia="仿宋_GB2312"/>
                <w:i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507" w:type="dxa"/>
            <w:vMerge w:val="restart"/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kern w:val="0"/>
                <w:sz w:val="24"/>
              </w:rPr>
              <w:t>讲解技巧</w:t>
            </w:r>
          </w:p>
        </w:tc>
        <w:tc>
          <w:tcPr>
            <w:tcW w:w="447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kern w:val="0"/>
                <w:sz w:val="24"/>
              </w:rPr>
              <w:t>角度新颖，通俗易懂，生动幽默，富有感染力和亲和力。</w:t>
            </w:r>
          </w:p>
        </w:tc>
        <w:tc>
          <w:tcPr>
            <w:tcW w:w="2023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kern w:val="0"/>
                <w:sz w:val="24"/>
              </w:rPr>
              <w:t>8.0-10.0分</w:t>
            </w:r>
          </w:p>
        </w:tc>
        <w:tc>
          <w:tcPr>
            <w:tcW w:w="1338" w:type="dxa"/>
            <w:vMerge w:val="restart"/>
            <w:vAlign w:val="center"/>
          </w:tcPr>
          <w:p>
            <w:pPr>
              <w:widowControl/>
              <w:snapToGrid w:val="0"/>
              <w:ind w:firstLine="480" w:firstLineChars="200"/>
              <w:rPr>
                <w:rFonts w:ascii="仿宋_GB2312" w:eastAsia="仿宋_GB2312"/>
                <w:i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50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</w:p>
        </w:tc>
        <w:tc>
          <w:tcPr>
            <w:tcW w:w="447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kern w:val="0"/>
                <w:sz w:val="24"/>
              </w:rPr>
              <w:t>角度比较新颖，通俗易懂，比较生动幽默，有较好的感染力和亲和力。</w:t>
            </w:r>
          </w:p>
        </w:tc>
        <w:tc>
          <w:tcPr>
            <w:tcW w:w="2023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kern w:val="0"/>
                <w:sz w:val="24"/>
              </w:rPr>
              <w:t>6.0-8.0分：</w:t>
            </w:r>
          </w:p>
        </w:tc>
        <w:tc>
          <w:tcPr>
            <w:tcW w:w="1338" w:type="dxa"/>
            <w:vMerge w:val="continue"/>
            <w:vAlign w:val="center"/>
          </w:tcPr>
          <w:p>
            <w:pPr>
              <w:widowControl/>
              <w:snapToGrid w:val="0"/>
              <w:ind w:firstLine="480" w:firstLineChars="200"/>
              <w:rPr>
                <w:rFonts w:ascii="仿宋_GB2312" w:eastAsia="仿宋_GB2312"/>
                <w:i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50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</w:p>
        </w:tc>
        <w:tc>
          <w:tcPr>
            <w:tcW w:w="447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kern w:val="0"/>
                <w:sz w:val="24"/>
              </w:rPr>
              <w:t>角度普通，有一定的感染力和亲和力。</w:t>
            </w:r>
          </w:p>
        </w:tc>
        <w:tc>
          <w:tcPr>
            <w:tcW w:w="2023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kern w:val="0"/>
                <w:sz w:val="24"/>
              </w:rPr>
              <w:t>4.0-6.0分</w:t>
            </w:r>
          </w:p>
        </w:tc>
        <w:tc>
          <w:tcPr>
            <w:tcW w:w="1338" w:type="dxa"/>
            <w:vMerge w:val="continue"/>
            <w:vAlign w:val="center"/>
          </w:tcPr>
          <w:p>
            <w:pPr>
              <w:widowControl/>
              <w:snapToGrid w:val="0"/>
              <w:ind w:firstLine="480" w:firstLineChars="200"/>
              <w:rPr>
                <w:rFonts w:ascii="仿宋_GB2312" w:eastAsia="仿宋_GB2312"/>
                <w:i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1507" w:type="dxa"/>
            <w:vMerge w:val="restart"/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kern w:val="0"/>
                <w:sz w:val="24"/>
              </w:rPr>
              <w:t>语音语调</w:t>
            </w:r>
          </w:p>
        </w:tc>
        <w:tc>
          <w:tcPr>
            <w:tcW w:w="4472" w:type="dxa"/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kern w:val="0"/>
                <w:sz w:val="24"/>
              </w:rPr>
              <w:t>普通话标准（英语语音标准），语调自然，音量和语速适中，节奏合理，肢体语言得体。</w:t>
            </w:r>
          </w:p>
        </w:tc>
        <w:tc>
          <w:tcPr>
            <w:tcW w:w="2023" w:type="dxa"/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kern w:val="0"/>
                <w:sz w:val="24"/>
              </w:rPr>
              <w:t>8.0-10.0分</w:t>
            </w:r>
          </w:p>
        </w:tc>
        <w:tc>
          <w:tcPr>
            <w:tcW w:w="1338" w:type="dxa"/>
            <w:vMerge w:val="restart"/>
            <w:vAlign w:val="center"/>
          </w:tcPr>
          <w:p>
            <w:pPr>
              <w:widowControl/>
              <w:snapToGrid w:val="0"/>
              <w:ind w:firstLine="480" w:firstLineChars="200"/>
              <w:rPr>
                <w:rFonts w:ascii="仿宋_GB2312" w:eastAsia="仿宋_GB2312"/>
                <w:i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1507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</w:p>
        </w:tc>
        <w:tc>
          <w:tcPr>
            <w:tcW w:w="4472" w:type="dxa"/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kern w:val="0"/>
                <w:sz w:val="24"/>
              </w:rPr>
              <w:t>普通话比较标准（英语语音比较标准），语调比较自然，音量和语速比较得当，节奏比较合理，肢体语言比较得体。</w:t>
            </w:r>
          </w:p>
        </w:tc>
        <w:tc>
          <w:tcPr>
            <w:tcW w:w="2023" w:type="dxa"/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kern w:val="0"/>
                <w:sz w:val="24"/>
              </w:rPr>
              <w:t>6.0-8.0分</w:t>
            </w:r>
          </w:p>
        </w:tc>
        <w:tc>
          <w:tcPr>
            <w:tcW w:w="1338" w:type="dxa"/>
            <w:vMerge w:val="continue"/>
            <w:vAlign w:val="center"/>
          </w:tcPr>
          <w:p>
            <w:pPr>
              <w:widowControl/>
              <w:snapToGrid w:val="0"/>
              <w:ind w:firstLine="480" w:firstLineChars="200"/>
              <w:rPr>
                <w:rFonts w:ascii="仿宋_GB2312" w:eastAsia="仿宋_GB2312"/>
                <w:i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1507" w:type="dxa"/>
            <w:vMerge w:val="continue"/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</w:p>
        </w:tc>
        <w:tc>
          <w:tcPr>
            <w:tcW w:w="4472" w:type="dxa"/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kern w:val="0"/>
                <w:sz w:val="24"/>
              </w:rPr>
              <w:t>普通话一般（英语语音一般），语调基本自然，音量和语速基本得当，节奏基本合理，肢体语言基本得体。</w:t>
            </w:r>
          </w:p>
        </w:tc>
        <w:tc>
          <w:tcPr>
            <w:tcW w:w="2023" w:type="dxa"/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kern w:val="0"/>
                <w:sz w:val="24"/>
              </w:rPr>
              <w:t>4.0-6.0分</w:t>
            </w:r>
          </w:p>
        </w:tc>
        <w:tc>
          <w:tcPr>
            <w:tcW w:w="1338" w:type="dxa"/>
            <w:vMerge w:val="continue"/>
            <w:vAlign w:val="center"/>
          </w:tcPr>
          <w:p>
            <w:pPr>
              <w:widowControl/>
              <w:snapToGrid w:val="0"/>
              <w:ind w:firstLine="480" w:firstLineChars="200"/>
              <w:rPr>
                <w:rFonts w:ascii="仿宋_GB2312" w:eastAsia="仿宋_GB2312"/>
                <w:i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1507" w:type="dxa"/>
            <w:vAlign w:val="center"/>
          </w:tcPr>
          <w:p>
            <w:pPr>
              <w:widowControl/>
              <w:snapToGrid w:val="0"/>
              <w:rPr>
                <w:rFonts w:ascii="仿宋_GB2312" w:eastAsia="仿宋_GB2312"/>
                <w:iCs/>
                <w:kern w:val="0"/>
                <w:sz w:val="24"/>
              </w:rPr>
            </w:pPr>
            <w:r>
              <w:rPr>
                <w:rFonts w:hint="eastAsia" w:ascii="仿宋_GB2312" w:eastAsia="仿宋_GB2312"/>
                <w:iCs/>
                <w:kern w:val="0"/>
                <w:sz w:val="24"/>
              </w:rPr>
              <w:t>总计</w:t>
            </w:r>
          </w:p>
        </w:tc>
        <w:tc>
          <w:tcPr>
            <w:tcW w:w="7833" w:type="dxa"/>
            <w:gridSpan w:val="3"/>
            <w:vAlign w:val="center"/>
          </w:tcPr>
          <w:p>
            <w:pPr>
              <w:widowControl/>
              <w:snapToGrid w:val="0"/>
              <w:ind w:firstLine="480" w:firstLineChars="200"/>
              <w:rPr>
                <w:rFonts w:ascii="仿宋_GB2312" w:eastAsia="仿宋_GB2312"/>
                <w:iCs/>
                <w:kern w:val="0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567" w:right="1800" w:bottom="567" w:left="180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9A445CD"/>
    <w:rsid w:val="001C0AF0"/>
    <w:rsid w:val="002B026B"/>
    <w:rsid w:val="00693F76"/>
    <w:rsid w:val="0093428A"/>
    <w:rsid w:val="00A11EC1"/>
    <w:rsid w:val="00A711E5"/>
    <w:rsid w:val="00BD1517"/>
    <w:rsid w:val="00DB6F25"/>
    <w:rsid w:val="00F64A47"/>
    <w:rsid w:val="09A445CD"/>
    <w:rsid w:val="3B223C24"/>
    <w:rsid w:val="5928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样式1"/>
    <w:basedOn w:val="8"/>
    <w:qFormat/>
    <w:uiPriority w:val="0"/>
    <w:pPr>
      <w:ind w:firstLine="0" w:firstLineChars="0"/>
    </w:pPr>
    <w:rPr>
      <w:sz w:val="21"/>
      <w:szCs w:val="21"/>
    </w:rPr>
  </w:style>
  <w:style w:type="paragraph" w:customStyle="1" w:styleId="8">
    <w:name w:val="引用1"/>
    <w:basedOn w:val="1"/>
    <w:next w:val="1"/>
    <w:qFormat/>
    <w:uiPriority w:val="0"/>
    <w:pPr>
      <w:spacing w:line="520" w:lineRule="exact"/>
      <w:ind w:firstLine="560" w:firstLineChars="200"/>
    </w:pPr>
    <w:rPr>
      <w:rFonts w:ascii="仿宋_GB2312" w:eastAsia="仿宋_GB2312"/>
      <w:iCs/>
      <w:color w:val="000000"/>
      <w:kern w:val="0"/>
      <w:sz w:val="28"/>
      <w:szCs w:val="28"/>
    </w:rPr>
  </w:style>
  <w:style w:type="character" w:customStyle="1" w:styleId="9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107</Words>
  <Characters>610</Characters>
  <Lines>5</Lines>
  <Paragraphs>1</Paragraphs>
  <TotalTime>6</TotalTime>
  <ScaleCrop>false</ScaleCrop>
  <LinksUpToDate>false</LinksUpToDate>
  <CharactersWithSpaces>716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2018-09-17T06:35:00Z</dcterms:created>
  <dc:creator>Administrator</dc:creator>
  <cp:lastModifiedBy>Amy</cp:lastModifiedBy>
  <dcterms:modified xsi:type="dcterms:W3CDTF">2019-09-27T07:39:06Z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